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EA2" w:rsidRDefault="00C93EA2">
      <w:pPr>
        <w:tabs>
          <w:tab w:val="left" w:pos="3402"/>
          <w:tab w:val="left" w:pos="8165"/>
        </w:tabs>
        <w:spacing w:before="0" w:after="0" w:line="240" w:lineRule="auto"/>
        <w:rPr>
          <w:rFonts w:ascii="Arial" w:hAnsi="Arial"/>
          <w:sz w:val="20"/>
        </w:rPr>
      </w:pPr>
      <w:bookmarkStart w:id="0" w:name="_GoBack"/>
      <w:bookmarkEnd w:id="0"/>
      <w:r>
        <w:rPr>
          <w:rFonts w:ascii="Arial" w:hAnsi="Arial"/>
        </w:rPr>
        <w:tab/>
      </w:r>
      <w:r>
        <w:rPr>
          <w:rFonts w:ascii="Arial" w:hAnsi="Arial"/>
          <w:sz w:val="28"/>
        </w:rPr>
        <w:t xml:space="preserve">Wahlvordruck </w:t>
      </w:r>
      <w:r w:rsidR="009C3E10">
        <w:rPr>
          <w:rFonts w:ascii="Arial" w:hAnsi="Arial"/>
          <w:b/>
          <w:sz w:val="28"/>
        </w:rPr>
        <w:t>V8</w:t>
      </w:r>
      <w:r>
        <w:rPr>
          <w:rFonts w:ascii="Arial" w:hAnsi="Arial"/>
          <w:b/>
          <w:sz w:val="28"/>
        </w:rPr>
        <w:t>a</w:t>
      </w:r>
      <w:r w:rsidR="005E4C47">
        <w:rPr>
          <w:rFonts w:ascii="Arial" w:hAnsi="Arial"/>
          <w:b/>
          <w:sz w:val="28"/>
        </w:rPr>
        <w:t>/T8a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b/>
          <w:sz w:val="28"/>
          <w:vertAlign w:val="superscript"/>
        </w:rPr>
        <w:t>1)</w:t>
      </w:r>
      <w:r>
        <w:rPr>
          <w:rFonts w:ascii="Arial" w:hAnsi="Arial"/>
          <w:vertAlign w:val="superscript"/>
        </w:rPr>
        <w:tab/>
      </w:r>
    </w:p>
    <w:p w:rsidR="00C93EA2" w:rsidRDefault="00C93EA2">
      <w:pPr>
        <w:tabs>
          <w:tab w:val="left" w:pos="3402"/>
          <w:tab w:val="left" w:pos="7513"/>
        </w:tabs>
        <w:spacing w:before="0" w:after="0" w:line="240" w:lineRule="auto"/>
        <w:rPr>
          <w:rFonts w:ascii="Arial" w:hAnsi="Arial"/>
          <w:sz w:val="20"/>
        </w:rPr>
      </w:pPr>
    </w:p>
    <w:p w:rsidR="00C93EA2" w:rsidRDefault="00C93EA2">
      <w:pPr>
        <w:tabs>
          <w:tab w:val="left" w:pos="3402"/>
          <w:tab w:val="left" w:pos="7513"/>
        </w:tabs>
        <w:spacing w:before="0" w:after="0" w:line="240" w:lineRule="auto"/>
        <w:rPr>
          <w:rFonts w:ascii="Arial" w:hAnsi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425"/>
        <w:gridCol w:w="851"/>
        <w:gridCol w:w="1984"/>
        <w:gridCol w:w="423"/>
        <w:gridCol w:w="1277"/>
        <w:gridCol w:w="2977"/>
        <w:gridCol w:w="349"/>
      </w:tblGrid>
      <w:tr w:rsidR="00C93EA2">
        <w:tc>
          <w:tcPr>
            <w:tcW w:w="354" w:type="dxa"/>
            <w:tcBorders>
              <w:top w:val="single" w:sz="6" w:space="0" w:color="auto"/>
              <w:lef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250" w:type="dxa"/>
            <w:gridSpan w:val="5"/>
            <w:tcBorders>
              <w:top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b/>
                <w:sz w:val="20"/>
              </w:rPr>
            </w:pPr>
          </w:p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Der Briefwahlvorstand</w:t>
            </w:r>
          </w:p>
        </w:tc>
        <w:tc>
          <w:tcPr>
            <w:tcW w:w="1277" w:type="dxa"/>
            <w:tcBorders>
              <w:top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Gemeinde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49" w:type="dxa"/>
            <w:tcBorders>
              <w:top w:val="single" w:sz="6" w:space="0" w:color="auto"/>
              <w:righ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</w:tr>
      <w:tr w:rsidR="00C93EA2" w:rsidTr="00135747">
        <w:tc>
          <w:tcPr>
            <w:tcW w:w="354" w:type="dxa"/>
            <w:tcBorders>
              <w:lef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(Nr.)</w:t>
            </w:r>
          </w:p>
        </w:tc>
        <w:tc>
          <w:tcPr>
            <w:tcW w:w="3260" w:type="dxa"/>
            <w:gridSpan w:val="3"/>
            <w:tcBorders>
              <w:bottom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23" w:type="dxa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7" w:type="dxa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Landkreis</w:t>
            </w:r>
          </w:p>
        </w:tc>
        <w:tc>
          <w:tcPr>
            <w:tcW w:w="2977" w:type="dxa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</w:tr>
      <w:tr w:rsidR="00C93EA2" w:rsidTr="00135747">
        <w:tc>
          <w:tcPr>
            <w:tcW w:w="354" w:type="dxa"/>
            <w:tcBorders>
              <w:lef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gridSpan w:val="3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23" w:type="dxa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7" w:type="dxa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</w:tr>
      <w:tr w:rsidR="00C93EA2" w:rsidTr="00135747">
        <w:tc>
          <w:tcPr>
            <w:tcW w:w="354" w:type="dxa"/>
            <w:tcBorders>
              <w:lef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gridSpan w:val="3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23" w:type="dxa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7" w:type="dxa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977" w:type="dxa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</w:tr>
      <w:tr w:rsidR="00C93EA2" w:rsidTr="00135747">
        <w:tc>
          <w:tcPr>
            <w:tcW w:w="354" w:type="dxa"/>
            <w:tcBorders>
              <w:lef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827" w:type="dxa"/>
            <w:gridSpan w:val="4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 die/den</w:t>
            </w:r>
          </w:p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  <w:p w:rsidR="00C93EA2" w:rsidRPr="009E2A1A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20"/>
                <w:vertAlign w:val="superscript"/>
              </w:rPr>
            </w:pPr>
            <w:r>
              <w:rPr>
                <w:rFonts w:ascii="Arial" w:hAnsi="Arial"/>
                <w:sz w:val="20"/>
              </w:rPr>
              <w:t>Gemeinde (Wahlamt)/Stadtwahlleiter</w:t>
            </w:r>
            <w:r w:rsidR="009E2A1A">
              <w:rPr>
                <w:rFonts w:ascii="Arial" w:hAnsi="Arial"/>
                <w:sz w:val="20"/>
                <w:vertAlign w:val="superscript"/>
              </w:rPr>
              <w:t xml:space="preserve"> 2)</w:t>
            </w:r>
          </w:p>
        </w:tc>
        <w:tc>
          <w:tcPr>
            <w:tcW w:w="423" w:type="dxa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Diese Unterlagen sind der Gemeinde/dem Stadtwahlleiter unmittelbar nach Feststellung des Wahlergebnisses auf schnellstem Weg zu übermitteln!</w:t>
            </w:r>
          </w:p>
        </w:tc>
        <w:tc>
          <w:tcPr>
            <w:tcW w:w="349" w:type="dxa"/>
            <w:tcBorders>
              <w:left w:val="nil"/>
              <w:righ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</w:tr>
      <w:tr w:rsidR="00C93EA2" w:rsidTr="00135747">
        <w:tc>
          <w:tcPr>
            <w:tcW w:w="354" w:type="dxa"/>
            <w:tcBorders>
              <w:lef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827" w:type="dxa"/>
            <w:gridSpan w:val="4"/>
            <w:tcBorders>
              <w:bottom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3" w:type="dxa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254" w:type="dxa"/>
            <w:gridSpan w:val="2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</w:tr>
      <w:tr w:rsidR="00C93EA2" w:rsidTr="00135747">
        <w:tc>
          <w:tcPr>
            <w:tcW w:w="354" w:type="dxa"/>
            <w:tcBorders>
              <w:lef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827" w:type="dxa"/>
            <w:gridSpan w:val="4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3" w:type="dxa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254" w:type="dxa"/>
            <w:gridSpan w:val="2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</w:tr>
      <w:tr w:rsidR="00135747" w:rsidTr="00C93EA2">
        <w:tc>
          <w:tcPr>
            <w:tcW w:w="354" w:type="dxa"/>
            <w:tcBorders>
              <w:left w:val="single" w:sz="6" w:space="0" w:color="auto"/>
            </w:tcBorders>
          </w:tcPr>
          <w:p w:rsidR="00135747" w:rsidRDefault="00135747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504" w:type="dxa"/>
            <w:gridSpan w:val="7"/>
          </w:tcPr>
          <w:p w:rsidR="00135747" w:rsidRDefault="00135747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  <w:p w:rsidR="00135747" w:rsidRDefault="00135747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  <w:p w:rsidR="00135747" w:rsidRDefault="00135747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  <w:p w:rsidR="00135747" w:rsidRDefault="00135747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  <w:p w:rsidR="00135747" w:rsidRDefault="00135747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  <w:p w:rsidR="00135747" w:rsidRDefault="00135747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  <w:p w:rsidR="00135747" w:rsidRDefault="00135747" w:rsidP="00F63BA5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8"/>
              </w:rPr>
              <w:t xml:space="preserve">Europawahl am </w:t>
            </w:r>
            <w:r w:rsidR="005E4C47">
              <w:rPr>
                <w:rFonts w:ascii="Arial" w:hAnsi="Arial"/>
                <w:b/>
                <w:sz w:val="28"/>
              </w:rPr>
              <w:t>2</w:t>
            </w:r>
            <w:r w:rsidR="00F63BA5">
              <w:rPr>
                <w:rFonts w:ascii="Arial" w:hAnsi="Arial"/>
                <w:b/>
                <w:sz w:val="28"/>
              </w:rPr>
              <w:t>6</w:t>
            </w:r>
            <w:r>
              <w:rPr>
                <w:rFonts w:ascii="Arial" w:hAnsi="Arial"/>
                <w:b/>
                <w:sz w:val="28"/>
              </w:rPr>
              <w:t xml:space="preserve">. </w:t>
            </w:r>
            <w:r w:rsidR="005E4C47">
              <w:rPr>
                <w:rFonts w:ascii="Arial" w:hAnsi="Arial"/>
                <w:b/>
                <w:sz w:val="28"/>
              </w:rPr>
              <w:t>Ma</w:t>
            </w:r>
            <w:r>
              <w:rPr>
                <w:rFonts w:ascii="Arial" w:hAnsi="Arial"/>
                <w:b/>
                <w:sz w:val="28"/>
              </w:rPr>
              <w:t>i 20</w:t>
            </w:r>
            <w:r w:rsidR="005E4C47">
              <w:rPr>
                <w:rFonts w:ascii="Arial" w:hAnsi="Arial"/>
                <w:b/>
                <w:sz w:val="28"/>
              </w:rPr>
              <w:t>1</w:t>
            </w:r>
            <w:r w:rsidR="00F63BA5">
              <w:rPr>
                <w:rFonts w:ascii="Arial" w:hAnsi="Arial"/>
                <w:b/>
                <w:sz w:val="28"/>
              </w:rPr>
              <w:t>9</w:t>
            </w: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135747" w:rsidRDefault="00135747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</w:tr>
      <w:tr w:rsidR="00C93EA2" w:rsidTr="00135747">
        <w:tc>
          <w:tcPr>
            <w:tcW w:w="354" w:type="dxa"/>
            <w:tcBorders>
              <w:lef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504" w:type="dxa"/>
            <w:gridSpan w:val="7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Feststellung des Wahlergebnisses der Briefwahl werden anliegend / in diesem Umschlag </w:t>
            </w:r>
            <w:r>
              <w:rPr>
                <w:rFonts w:ascii="Arial" w:hAnsi="Arial"/>
                <w:b/>
                <w:sz w:val="18"/>
                <w:vertAlign w:val="superscript"/>
              </w:rPr>
              <w:t>2)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br/>
              <w:t>folgende Wahlunterlagen übermittelt:</w:t>
            </w:r>
          </w:p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1 Wahlniederschrift / Briefwahl </w:t>
            </w:r>
            <w:r>
              <w:rPr>
                <w:rFonts w:ascii="Arial" w:hAnsi="Arial"/>
                <w:b/>
              </w:rPr>
              <w:t>V1a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mit</w:t>
            </w:r>
            <w:r w:rsidR="00124661">
              <w:rPr>
                <w:rFonts w:ascii="Arial" w:hAnsi="Arial"/>
                <w:sz w:val="18"/>
              </w:rPr>
              <w:t xml:space="preserve"> ggf.</w:t>
            </w:r>
            <w:r>
              <w:rPr>
                <w:rFonts w:ascii="Arial" w:hAnsi="Arial"/>
                <w:sz w:val="18"/>
              </w:rPr>
              <w:t xml:space="preserve"> folgenden Anlagen:</w:t>
            </w:r>
          </w:p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</w:tr>
      <w:tr w:rsidR="00C93EA2" w:rsidTr="00135747">
        <w:trPr>
          <w:trHeight w:val="240"/>
        </w:trPr>
        <w:tc>
          <w:tcPr>
            <w:tcW w:w="354" w:type="dxa"/>
            <w:tcBorders>
              <w:lef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gridSpan w:val="2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12" w:type="dxa"/>
            <w:gridSpan w:val="5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beschlussmäßig behandelte Stimmzettel und </w:t>
            </w:r>
            <w:r w:rsidR="00135747">
              <w:rPr>
                <w:rFonts w:ascii="Arial" w:hAnsi="Arial"/>
                <w:sz w:val="18"/>
              </w:rPr>
              <w:t>Stimmzettel</w:t>
            </w:r>
            <w:r>
              <w:rPr>
                <w:rFonts w:ascii="Arial" w:hAnsi="Arial"/>
                <w:sz w:val="18"/>
              </w:rPr>
              <w:t>umschläge</w:t>
            </w: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C93EA2" w:rsidTr="00135747">
        <w:tc>
          <w:tcPr>
            <w:tcW w:w="354" w:type="dxa"/>
            <w:tcBorders>
              <w:lef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12" w:type="dxa"/>
            <w:gridSpan w:val="5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</w:tr>
      <w:tr w:rsidR="00C93EA2" w:rsidTr="00135747">
        <w:tc>
          <w:tcPr>
            <w:tcW w:w="354" w:type="dxa"/>
            <w:tcBorders>
              <w:lef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gridSpan w:val="2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12" w:type="dxa"/>
            <w:gridSpan w:val="5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beschlussmäßig behandelte Wahlscheine nicht zurückgewiesener Wahlbriefe</w:t>
            </w: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C93EA2" w:rsidTr="00135747">
        <w:tc>
          <w:tcPr>
            <w:tcW w:w="354" w:type="dxa"/>
            <w:tcBorders>
              <w:lef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12" w:type="dxa"/>
            <w:gridSpan w:val="5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</w:tr>
      <w:tr w:rsidR="00C93EA2" w:rsidTr="00135747">
        <w:tc>
          <w:tcPr>
            <w:tcW w:w="354" w:type="dxa"/>
            <w:tcBorders>
              <w:lef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12" w:type="dxa"/>
            <w:gridSpan w:val="5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zurückgewiesene Wahlbriefe</w:t>
            </w: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C93EA2" w:rsidTr="00135747">
        <w:tc>
          <w:tcPr>
            <w:tcW w:w="354" w:type="dxa"/>
            <w:tcBorders>
              <w:lef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gridSpan w:val="2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12" w:type="dxa"/>
            <w:gridSpan w:val="5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</w:tr>
      <w:tr w:rsidR="00C93EA2" w:rsidTr="00135747">
        <w:tc>
          <w:tcPr>
            <w:tcW w:w="354" w:type="dxa"/>
            <w:tcBorders>
              <w:lef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12" w:type="dxa"/>
            <w:gridSpan w:val="5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Niederschrift(en) über besondere Vorkommnisse</w:t>
            </w: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C93EA2" w:rsidTr="00135747">
        <w:tc>
          <w:tcPr>
            <w:tcW w:w="354" w:type="dxa"/>
            <w:tcBorders>
              <w:lef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gridSpan w:val="2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12" w:type="dxa"/>
            <w:gridSpan w:val="5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C93EA2" w:rsidTr="00135747">
        <w:tc>
          <w:tcPr>
            <w:tcW w:w="354" w:type="dxa"/>
            <w:tcBorders>
              <w:lef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250" w:type="dxa"/>
            <w:gridSpan w:val="5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18"/>
              </w:rPr>
            </w:pPr>
          </w:p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18"/>
              </w:rPr>
            </w:pPr>
          </w:p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18"/>
              </w:rPr>
            </w:pPr>
          </w:p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18"/>
              </w:rPr>
            </w:pPr>
          </w:p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18"/>
              </w:rPr>
            </w:pPr>
          </w:p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54" w:type="dxa"/>
            <w:gridSpan w:val="2"/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C93EA2" w:rsidTr="00135747">
        <w:tc>
          <w:tcPr>
            <w:tcW w:w="354" w:type="dxa"/>
            <w:tcBorders>
              <w:left w:val="single" w:sz="6" w:space="0" w:color="auto"/>
              <w:bottom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25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(Unterschrift des Wahlvorstehers)</w:t>
            </w:r>
          </w:p>
        </w:tc>
        <w:tc>
          <w:tcPr>
            <w:tcW w:w="4254" w:type="dxa"/>
            <w:gridSpan w:val="2"/>
            <w:tcBorders>
              <w:bottom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9" w:type="dxa"/>
            <w:tcBorders>
              <w:bottom w:val="single" w:sz="6" w:space="0" w:color="auto"/>
              <w:right w:val="single" w:sz="6" w:space="0" w:color="auto"/>
            </w:tcBorders>
          </w:tcPr>
          <w:p w:rsidR="00C93EA2" w:rsidRDefault="00C93EA2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</w:tbl>
    <w:p w:rsidR="00C93EA2" w:rsidRDefault="00C93EA2">
      <w:pPr>
        <w:tabs>
          <w:tab w:val="left" w:pos="3402"/>
          <w:tab w:val="left" w:pos="7513"/>
        </w:tabs>
        <w:spacing w:before="0" w:after="0" w:line="240" w:lineRule="auto"/>
        <w:rPr>
          <w:rFonts w:ascii="Arial" w:hAnsi="Arial"/>
        </w:rPr>
      </w:pPr>
    </w:p>
    <w:p w:rsidR="00C93EA2" w:rsidRDefault="00C93EA2"/>
    <w:sectPr w:rsidR="00C93EA2">
      <w:footerReference w:type="default" r:id="rId6"/>
      <w:pgSz w:w="11907" w:h="16840" w:code="9"/>
      <w:pgMar w:top="851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15F" w:rsidRDefault="0051115F">
      <w:r>
        <w:separator/>
      </w:r>
    </w:p>
  </w:endnote>
  <w:endnote w:type="continuationSeparator" w:id="0">
    <w:p w:rsidR="0051115F" w:rsidRDefault="0051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747" w:rsidRDefault="00135747">
    <w:pPr>
      <w:pStyle w:val="Fuzeile"/>
      <w:spacing w:line="240" w:lineRule="auto"/>
      <w:rPr>
        <w:rFonts w:ascii="Arial" w:hAnsi="Arial"/>
        <w:sz w:val="18"/>
      </w:rPr>
    </w:pPr>
    <w:r>
      <w:rPr>
        <w:rFonts w:ascii="Arial" w:hAnsi="Arial"/>
        <w:b/>
        <w:sz w:val="18"/>
        <w:vertAlign w:val="superscript"/>
      </w:rPr>
      <w:t>1)</w:t>
    </w:r>
    <w:r>
      <w:rPr>
        <w:rFonts w:ascii="Arial" w:hAnsi="Arial"/>
        <w:sz w:val="18"/>
      </w:rPr>
      <w:t xml:space="preserve"> Inhalt des Vordrucks kann</w:t>
    </w:r>
    <w:r w:rsidR="009C3E10">
      <w:rPr>
        <w:rFonts w:ascii="Arial" w:hAnsi="Arial"/>
        <w:sz w:val="18"/>
      </w:rPr>
      <w:t xml:space="preserve"> auch auf eine Versandtasche (T</w:t>
    </w:r>
    <w:r w:rsidR="005E4C47">
      <w:rPr>
        <w:rFonts w:ascii="Arial" w:hAnsi="Arial"/>
        <w:sz w:val="18"/>
      </w:rPr>
      <w:t>8</w:t>
    </w:r>
    <w:r>
      <w:rPr>
        <w:rFonts w:ascii="Arial" w:hAnsi="Arial"/>
        <w:sz w:val="18"/>
      </w:rPr>
      <w:t>a) gedruckt werden</w:t>
    </w:r>
  </w:p>
  <w:p w:rsidR="00135747" w:rsidRDefault="00135747">
    <w:pPr>
      <w:pStyle w:val="Fuzeile"/>
      <w:spacing w:line="240" w:lineRule="auto"/>
      <w:rPr>
        <w:rFonts w:ascii="Arial" w:hAnsi="Arial"/>
        <w:sz w:val="18"/>
      </w:rPr>
    </w:pPr>
    <w:r>
      <w:rPr>
        <w:rFonts w:ascii="Arial" w:hAnsi="Arial"/>
        <w:b/>
        <w:sz w:val="18"/>
        <w:vertAlign w:val="superscript"/>
      </w:rPr>
      <w:t>2)</w:t>
    </w:r>
    <w:r>
      <w:rPr>
        <w:rFonts w:ascii="Arial" w:hAnsi="Arial"/>
        <w:sz w:val="18"/>
      </w:rPr>
      <w:t xml:space="preserve"> Nichtzutreffendes streichen (vgl. </w:t>
    </w:r>
    <w:r w:rsidR="00124661">
      <w:rPr>
        <w:rFonts w:ascii="Arial" w:hAnsi="Arial"/>
        <w:sz w:val="18"/>
      </w:rPr>
      <w:t>Fußnote 1</w:t>
    </w:r>
    <w:r>
      <w:rPr>
        <w:rFonts w:ascii="Arial" w:hAnsi="Arial"/>
        <w:sz w:val="18"/>
      </w:rPr>
      <w:t>)</w:t>
    </w:r>
  </w:p>
  <w:p w:rsidR="00135747" w:rsidRDefault="00135747">
    <w:pPr>
      <w:pStyle w:val="Fuzeile"/>
      <w:spacing w:line="240" w:lineRule="auto"/>
      <w:rPr>
        <w:rFonts w:ascii="Arial" w:hAnsi="Arial"/>
        <w:sz w:val="18"/>
      </w:rPr>
    </w:pPr>
  </w:p>
  <w:p w:rsidR="00135747" w:rsidRDefault="00135747">
    <w:pPr>
      <w:pStyle w:val="Fuzeile"/>
      <w:spacing w:line="240" w:lineRule="auto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15F" w:rsidRDefault="0051115F">
      <w:r>
        <w:separator/>
      </w:r>
    </w:p>
  </w:footnote>
  <w:footnote w:type="continuationSeparator" w:id="0">
    <w:p w:rsidR="0051115F" w:rsidRDefault="00511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F7250"/>
    <w:rsid w:val="00124661"/>
    <w:rsid w:val="00135747"/>
    <w:rsid w:val="001D1018"/>
    <w:rsid w:val="002A5DE4"/>
    <w:rsid w:val="003D6D0C"/>
    <w:rsid w:val="004C2D2D"/>
    <w:rsid w:val="004F7250"/>
    <w:rsid w:val="0051115F"/>
    <w:rsid w:val="00543EF8"/>
    <w:rsid w:val="005D4771"/>
    <w:rsid w:val="005E362B"/>
    <w:rsid w:val="005E4C47"/>
    <w:rsid w:val="007079F4"/>
    <w:rsid w:val="00911BA9"/>
    <w:rsid w:val="009563D6"/>
    <w:rsid w:val="009C3E10"/>
    <w:rsid w:val="009E2A1A"/>
    <w:rsid w:val="00AD2465"/>
    <w:rsid w:val="00BC4CF2"/>
    <w:rsid w:val="00C93EA2"/>
    <w:rsid w:val="00DA4722"/>
    <w:rsid w:val="00F6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spacing w:before="120" w:after="120" w:line="360" w:lineRule="auto"/>
    </w:pPr>
    <w:rPr>
      <w:sz w:val="24"/>
    </w:rPr>
  </w:style>
  <w:style w:type="paragraph" w:styleId="berschrift1">
    <w:name w:val="heading 1"/>
    <w:basedOn w:val="Standard"/>
    <w:next w:val="Textkrper"/>
    <w:qFormat/>
    <w:pPr>
      <w:keepNext/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0"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before="0" w:after="0"/>
    </w:pPr>
  </w:style>
  <w:style w:type="paragraph" w:styleId="Aufzhlungszeichen">
    <w:name w:val="List Bullet"/>
    <w:basedOn w:val="Standard"/>
    <w:pPr>
      <w:spacing w:before="0" w:after="0"/>
      <w:ind w:left="283" w:hanging="283"/>
    </w:pPr>
  </w:style>
  <w:style w:type="paragraph" w:styleId="Aufzhlungszeichen2">
    <w:name w:val="List Bullet 2"/>
    <w:basedOn w:val="Standard"/>
    <w:pPr>
      <w:spacing w:before="0" w:after="0"/>
      <w:ind w:left="566" w:hanging="283"/>
    </w:pPr>
  </w:style>
  <w:style w:type="paragraph" w:customStyle="1" w:styleId="Formatvorlage1">
    <w:name w:val="Formatvorlage1"/>
    <w:basedOn w:val="Standard"/>
    <w:pPr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</w:pPr>
    <w:rPr>
      <w:sz w:val="16"/>
    </w:rPr>
  </w:style>
  <w:style w:type="paragraph" w:customStyle="1" w:styleId="FormatAnschrift">
    <w:name w:val="FormatAnschrift"/>
    <w:basedOn w:val="Standard"/>
    <w:pPr>
      <w:spacing w:before="0" w:after="0" w:line="240" w:lineRule="auto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extkrper">
    <w:name w:val="Body Text"/>
    <w:basedOn w:val="Standard"/>
  </w:style>
  <w:style w:type="paragraph" w:customStyle="1" w:styleId="FormatBezugText0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before="0" w:after="0" w:line="240" w:lineRule="auto"/>
      <w:ind w:right="-1304"/>
    </w:pPr>
    <w:rPr>
      <w:sz w:val="16"/>
    </w:rPr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before="0" w:after="0" w:line="240" w:lineRule="auto"/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35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2023-02-13T06:16:00Z</dcterms:created>
  <dcterms:modified xsi:type="dcterms:W3CDTF">2023-02-13T06:16:00Z</dcterms:modified>
</cp:coreProperties>
</file>